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E6" w:rsidRPr="000A12E6" w:rsidRDefault="000A12E6" w:rsidP="000A12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0A12E6" w:rsidRPr="000A12E6" w:rsidRDefault="000A12E6" w:rsidP="000A12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Лаврентия</w:t>
      </w:r>
    </w:p>
    <w:p w:rsidR="000A12E6" w:rsidRPr="000A12E6" w:rsidRDefault="000A12E6" w:rsidP="000A12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391A3A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44275D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C8228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0A12E6" w:rsidRPr="000A12E6" w:rsidRDefault="000A12E6" w:rsidP="000A12E6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A12E6" w:rsidRPr="000A12E6" w:rsidRDefault="000A12E6" w:rsidP="000A12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12E6">
        <w:rPr>
          <w:rFonts w:ascii="Times New Roman" w:eastAsia="Times New Roman" w:hAnsi="Times New Roman" w:cs="Times New Roman"/>
          <w:sz w:val="28"/>
          <w:szCs w:val="24"/>
        </w:rPr>
        <w:t>В сел</w:t>
      </w:r>
      <w:r w:rsidR="00A066D4">
        <w:rPr>
          <w:rFonts w:ascii="Times New Roman" w:eastAsia="Times New Roman" w:hAnsi="Times New Roman" w:cs="Times New Roman"/>
          <w:sz w:val="28"/>
          <w:szCs w:val="24"/>
        </w:rPr>
        <w:t>ьском поселении Лаврентия в 202</w:t>
      </w:r>
      <w:r w:rsidR="00C82281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0A12E6" w:rsidRPr="000A284B" w:rsidRDefault="000A12E6" w:rsidP="000A12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284B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Лаврентия» 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 сельское поселение Лаврентия от 2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9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>.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12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>.202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3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0A284B">
        <w:rPr>
          <w:rFonts w:ascii="Times New Roman" w:eastAsia="Segoe UI Symbol" w:hAnsi="Times New Roman" w:cs="Times New Roman"/>
          <w:sz w:val="28"/>
          <w:szCs w:val="24"/>
        </w:rPr>
        <w:t>№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55</w:t>
      </w:r>
    </w:p>
    <w:p w:rsidR="000A12E6" w:rsidRPr="000A12E6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Pr="00AD1786">
        <w:rPr>
          <w:rFonts w:ascii="Times New Roman" w:eastAsia="Times New Roman" w:hAnsi="Times New Roman" w:cs="Times New Roman"/>
          <w:sz w:val="28"/>
          <w:szCs w:val="24"/>
        </w:rPr>
        <w:t>муниципального образования сель</w:t>
      </w:r>
      <w:r w:rsidR="00C36474" w:rsidRPr="00AD1786">
        <w:rPr>
          <w:rFonts w:ascii="Times New Roman" w:eastAsia="Times New Roman" w:hAnsi="Times New Roman" w:cs="Times New Roman"/>
          <w:sz w:val="28"/>
          <w:szCs w:val="24"/>
        </w:rPr>
        <w:t>ское поселение Лаврентия на 20</w:t>
      </w:r>
      <w:r w:rsidR="0013484B" w:rsidRPr="00AD1786">
        <w:rPr>
          <w:rFonts w:ascii="Times New Roman" w:eastAsia="Times New Roman" w:hAnsi="Times New Roman" w:cs="Times New Roman"/>
          <w:sz w:val="28"/>
          <w:szCs w:val="24"/>
        </w:rPr>
        <w:t>2</w:t>
      </w:r>
      <w:r w:rsidR="00C82281">
        <w:rPr>
          <w:rFonts w:ascii="Times New Roman" w:eastAsia="Times New Roman" w:hAnsi="Times New Roman" w:cs="Times New Roman"/>
          <w:sz w:val="28"/>
          <w:szCs w:val="24"/>
        </w:rPr>
        <w:t>6</w:t>
      </w:r>
      <w:r w:rsidR="00455B44" w:rsidRPr="00AD1786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0879BA">
        <w:rPr>
          <w:rFonts w:ascii="Times New Roman" w:eastAsia="Times New Roman" w:hAnsi="Times New Roman" w:cs="Times New Roman"/>
          <w:sz w:val="28"/>
          <w:szCs w:val="24"/>
        </w:rPr>
        <w:t>108 600,2</w:t>
      </w:r>
      <w:bookmarkStart w:id="0" w:name="_GoBack"/>
      <w:bookmarkEnd w:id="0"/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– </w:t>
      </w:r>
      <w:r w:rsidR="00FC3206">
        <w:rPr>
          <w:rFonts w:ascii="Times New Roman" w:eastAsia="Times New Roman" w:hAnsi="Times New Roman" w:cs="Times New Roman"/>
          <w:sz w:val="28"/>
          <w:szCs w:val="24"/>
        </w:rPr>
        <w:t>2</w:t>
      </w:r>
      <w:r w:rsidR="000A284B">
        <w:rPr>
          <w:rFonts w:ascii="Times New Roman" w:eastAsia="Times New Roman" w:hAnsi="Times New Roman" w:cs="Times New Roman"/>
          <w:sz w:val="28"/>
          <w:szCs w:val="24"/>
        </w:rPr>
        <w:t> 237,6</w:t>
      </w:r>
      <w:r w:rsidR="00E410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0A284B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0A12E6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A12E6" w:rsidRPr="00415DF9" w:rsidRDefault="000A12E6" w:rsidP="000A12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Подпрограмма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«Развитие жилищного хозяйства муниципального образования сельское поселение Лаврентия».</w:t>
      </w:r>
    </w:p>
    <w:p w:rsidR="000A12E6" w:rsidRPr="00415DF9" w:rsidRDefault="000A12E6" w:rsidP="000A1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«Проведение ремонтов жилых домов на территории сельского поселения Лаврентия»</w:t>
      </w:r>
    </w:p>
    <w:p w:rsidR="000A12E6" w:rsidRPr="00415DF9" w:rsidRDefault="000A12E6" w:rsidP="00BE5291">
      <w:pPr>
        <w:tabs>
          <w:tab w:val="left" w:pos="44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31 798,2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данной программе составило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537,9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</w:t>
      </w:r>
      <w:r w:rsidR="00455B44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1,7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%.</w:t>
      </w:r>
    </w:p>
    <w:p w:rsidR="000A12E6" w:rsidRPr="00415DF9" w:rsidRDefault="000A12E6" w:rsidP="000A12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Подпрограмма «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0A12E6" w:rsidRPr="00415DF9" w:rsidRDefault="003720B5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2 111,7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данной программе составило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201,3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9,5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%.</w:t>
      </w:r>
    </w:p>
    <w:p w:rsidR="000A12E6" w:rsidRPr="00415DF9" w:rsidRDefault="000A12E6" w:rsidP="000A12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Подпрограмма «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Энергообеспечение и повышение энергетической эффективности в муниципальном образовании сельское поселение Лаврентия».</w:t>
      </w:r>
    </w:p>
    <w:p w:rsidR="000A12E6" w:rsidRPr="00415DF9" w:rsidRDefault="000A12E6" w:rsidP="000A1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«Расходы на уличное освещение на территории сельского поселения Лаврентия»</w:t>
      </w:r>
    </w:p>
    <w:p w:rsidR="000A12E6" w:rsidRPr="00415DF9" w:rsidRDefault="000A12E6" w:rsidP="000A1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</w:t>
      </w:r>
      <w:r w:rsidR="003720B5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14 449,3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данной программе составило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898,4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6,2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0A12E6" w:rsidRPr="00415DF9" w:rsidRDefault="000A12E6" w:rsidP="000A12E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Подпрограмма «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 дорожной деятельности на территории муниципального образования сельское поселение Лаврентия».</w:t>
      </w:r>
    </w:p>
    <w:p w:rsidR="000A12E6" w:rsidRPr="00415DF9" w:rsidRDefault="000A12E6" w:rsidP="000A12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«Содержание автомобильных дорог и инженерных сооружений на них в границах сельских поселений».</w:t>
      </w:r>
    </w:p>
    <w:p w:rsidR="000A12E6" w:rsidRPr="00415DF9" w:rsidRDefault="003720B5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3 750,5</w:t>
      </w:r>
      <w:r w:rsidR="0069512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по данной программе составило 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600,0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 </w:t>
      </w:r>
      <w:r w:rsidR="00961D39">
        <w:rPr>
          <w:rFonts w:ascii="Times New Roman" w:eastAsia="Times New Roman" w:hAnsi="Times New Roman" w:cs="Times New Roman"/>
          <w:color w:val="000000"/>
          <w:sz w:val="28"/>
          <w:szCs w:val="24"/>
        </w:rPr>
        <w:t>1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0A12E6" w:rsidRPr="00415DF9" w:rsidRDefault="000A12E6" w:rsidP="00427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Подпрограмма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«Благоустро</w:t>
      </w:r>
      <w:r w:rsidR="005E365D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йство и содержание территории в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муниципальном образовани</w:t>
      </w:r>
      <w:r w:rsidR="005E365D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сельское поселение Лаврентия».</w:t>
      </w:r>
    </w:p>
    <w:p w:rsidR="000A12E6" w:rsidRDefault="003720B5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0879BA">
        <w:rPr>
          <w:rFonts w:ascii="Times New Roman" w:eastAsia="Times New Roman" w:hAnsi="Times New Roman" w:cs="Times New Roman"/>
          <w:color w:val="000000"/>
          <w:sz w:val="28"/>
          <w:szCs w:val="24"/>
        </w:rPr>
        <w:t>56 490,5</w:t>
      </w:r>
      <w:r w:rsidR="00852665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по данной программе составило 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0,0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</w:t>
      </w:r>
      <w:r w:rsidR="00AB709A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0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FC3206" w:rsidRPr="00FC3206" w:rsidRDefault="00FC3206" w:rsidP="00FC3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C320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 по озеленению территории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сельского поселения Лаврентия».</w:t>
      </w:r>
    </w:p>
    <w:p w:rsidR="00FC3206" w:rsidRPr="00FC3206" w:rsidRDefault="00FC3206" w:rsidP="00FC3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Утверждено в бюджете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178,1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данному мероприятию составило 0,0 тыс. рублей, исполнение в целом 0%.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«Организация и содержание мест захоронений сельского поселения Лаврентия».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Утверждено в бюджете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34 438,2</w:t>
      </w:r>
      <w:r w:rsidR="00910F6E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тыс. рублей, исполнение по д</w:t>
      </w:r>
      <w:r w:rsidR="003720B5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анному мероприятию составило 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0,0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в целом </w:t>
      </w:r>
      <w:r w:rsidR="00961D39">
        <w:rPr>
          <w:rFonts w:ascii="Times New Roman" w:eastAsia="Times New Roman" w:hAnsi="Times New Roman" w:cs="Times New Roman"/>
          <w:color w:val="000000"/>
          <w:sz w:val="28"/>
          <w:szCs w:val="24"/>
        </w:rPr>
        <w:t>0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«Мероприятия по благоустройству сельского поселения Лаврентия».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Утверждено в бюджете </w:t>
      </w:r>
      <w:r w:rsidR="000879BA">
        <w:rPr>
          <w:rFonts w:ascii="Times New Roman" w:eastAsia="Times New Roman" w:hAnsi="Times New Roman" w:cs="Times New Roman"/>
          <w:color w:val="000000"/>
          <w:sz w:val="28"/>
          <w:szCs w:val="24"/>
        </w:rPr>
        <w:t>21 8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74,</w:t>
      </w:r>
      <w:r w:rsidR="000879BA">
        <w:rPr>
          <w:rFonts w:ascii="Times New Roman" w:eastAsia="Times New Roman" w:hAnsi="Times New Roman" w:cs="Times New Roman"/>
          <w:color w:val="000000"/>
          <w:sz w:val="28"/>
          <w:szCs w:val="24"/>
        </w:rPr>
        <w:t>2</w:t>
      </w:r>
      <w:r w:rsidR="00852665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по данному мероприятию составило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0,0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AD178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в целом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0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0A12E6" w:rsidRPr="00C36474" w:rsidRDefault="000A12E6" w:rsidP="00C3647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B6E47" w:rsidRPr="000A12E6" w:rsidRDefault="004B6E47" w:rsidP="000A12E6"/>
    <w:sectPr w:rsidR="004B6E47" w:rsidRPr="000A12E6" w:rsidSect="00963FB7">
      <w:pgSz w:w="11906" w:h="16838" w:code="9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932"/>
    <w:multiLevelType w:val="multilevel"/>
    <w:tmpl w:val="D58AB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D926EB"/>
    <w:multiLevelType w:val="multilevel"/>
    <w:tmpl w:val="59265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64235"/>
    <w:multiLevelType w:val="multilevel"/>
    <w:tmpl w:val="49FCD0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CF42AB"/>
    <w:multiLevelType w:val="multilevel"/>
    <w:tmpl w:val="B5087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914EB8"/>
    <w:multiLevelType w:val="multilevel"/>
    <w:tmpl w:val="6632E1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A80251"/>
    <w:multiLevelType w:val="multilevel"/>
    <w:tmpl w:val="0F12A5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297DB2"/>
    <w:multiLevelType w:val="multilevel"/>
    <w:tmpl w:val="CBBC66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C03C34"/>
    <w:multiLevelType w:val="multilevel"/>
    <w:tmpl w:val="A0E4F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6E47"/>
    <w:rsid w:val="000879BA"/>
    <w:rsid w:val="000A12E6"/>
    <w:rsid w:val="000A284B"/>
    <w:rsid w:val="000C4DC9"/>
    <w:rsid w:val="0013484B"/>
    <w:rsid w:val="003720B5"/>
    <w:rsid w:val="00391A3A"/>
    <w:rsid w:val="003F2275"/>
    <w:rsid w:val="00414C0C"/>
    <w:rsid w:val="00415DF9"/>
    <w:rsid w:val="00427BA5"/>
    <w:rsid w:val="0044275D"/>
    <w:rsid w:val="00455B44"/>
    <w:rsid w:val="004B6E47"/>
    <w:rsid w:val="00504A00"/>
    <w:rsid w:val="005614D0"/>
    <w:rsid w:val="005616B3"/>
    <w:rsid w:val="005E365D"/>
    <w:rsid w:val="006040A3"/>
    <w:rsid w:val="00605EAA"/>
    <w:rsid w:val="0062023B"/>
    <w:rsid w:val="00695124"/>
    <w:rsid w:val="006D2388"/>
    <w:rsid w:val="006D5ACC"/>
    <w:rsid w:val="00803E95"/>
    <w:rsid w:val="00816C72"/>
    <w:rsid w:val="00833261"/>
    <w:rsid w:val="00852665"/>
    <w:rsid w:val="008745AA"/>
    <w:rsid w:val="008E094C"/>
    <w:rsid w:val="00910F6E"/>
    <w:rsid w:val="00913AB7"/>
    <w:rsid w:val="00961D39"/>
    <w:rsid w:val="00963FB7"/>
    <w:rsid w:val="009A0E12"/>
    <w:rsid w:val="009E6159"/>
    <w:rsid w:val="00A066D4"/>
    <w:rsid w:val="00A357FF"/>
    <w:rsid w:val="00AB709A"/>
    <w:rsid w:val="00AD1786"/>
    <w:rsid w:val="00AF0137"/>
    <w:rsid w:val="00B5369E"/>
    <w:rsid w:val="00B641C2"/>
    <w:rsid w:val="00B8502E"/>
    <w:rsid w:val="00BB11E9"/>
    <w:rsid w:val="00BE5291"/>
    <w:rsid w:val="00C36474"/>
    <w:rsid w:val="00C54E0C"/>
    <w:rsid w:val="00C82281"/>
    <w:rsid w:val="00CC1718"/>
    <w:rsid w:val="00D91D7F"/>
    <w:rsid w:val="00E12B55"/>
    <w:rsid w:val="00E410FD"/>
    <w:rsid w:val="00E82FC0"/>
    <w:rsid w:val="00F24F2B"/>
    <w:rsid w:val="00FC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36</cp:revision>
  <cp:lastPrinted>2021-07-23T00:32:00Z</cp:lastPrinted>
  <dcterms:created xsi:type="dcterms:W3CDTF">2021-07-21T22:09:00Z</dcterms:created>
  <dcterms:modified xsi:type="dcterms:W3CDTF">2026-05-18T00:23:00Z</dcterms:modified>
</cp:coreProperties>
</file>